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184B" w:rsidRPr="00443D9A" w:rsidRDefault="00443D9A" w:rsidP="00443D9A">
      <w:pPr>
        <w:jc w:val="center"/>
        <w:rPr>
          <w:rFonts w:ascii="Times New Roman" w:hAnsi="Times New Roman" w:cs="Times New Roman"/>
          <w:b/>
          <w:color w:val="A40000"/>
          <w:sz w:val="36"/>
          <w:szCs w:val="36"/>
          <w:u w:val="single"/>
        </w:rPr>
      </w:pPr>
      <w:r w:rsidRPr="00443D9A">
        <w:rPr>
          <w:rFonts w:ascii="Times New Roman" w:hAnsi="Times New Roman" w:cs="Times New Roman"/>
          <w:b/>
          <w:color w:val="A40000"/>
          <w:sz w:val="36"/>
          <w:szCs w:val="36"/>
          <w:u w:val="single"/>
        </w:rPr>
        <w:t>СОВЕТЫ РОДИТЕЛЯМ</w:t>
      </w:r>
    </w:p>
    <w:p w:rsidR="00443D9A" w:rsidRPr="00443D9A" w:rsidRDefault="00443D9A" w:rsidP="00443D9A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443D9A">
        <w:rPr>
          <w:rFonts w:ascii="Times New Roman" w:hAnsi="Times New Roman" w:cs="Times New Roman"/>
          <w:b/>
          <w:i/>
          <w:color w:val="FF0000"/>
          <w:sz w:val="36"/>
          <w:szCs w:val="36"/>
        </w:rPr>
        <w:t>«Как приучить ребенка заботиться о своём здоровье»</w:t>
      </w:r>
      <w:bookmarkStart w:id="0" w:name="_GoBack"/>
      <w:bookmarkEnd w:id="0"/>
    </w:p>
    <w:p w:rsid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57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1.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Старайтесь активно участвовать в оздоровлении своего ребенка. Не только рассказывайте ему, что нужно делать, чтобы не болеть, но и личным примером показывайте полезность для здоровья выполнения правил личной гигиены, утренней зарядки, закаливания, правильного питания.</w:t>
      </w: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571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right="19" w:firstLine="57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2.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Научите ребенка неукоснительно соблюдать гигиенические требования к чистоте тела, белья, одежды, жилища.</w:t>
      </w: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right="19" w:firstLine="576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14" w:firstLine="57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3.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Приучайте ребенка строить свой день, чередуя труд и отдых. Ничто так не вредит нерв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системе ребенка, как отсутствие режима дня. Ритм жизни, предусматривающий занятия физически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ми упражнениями и спортом, прогулки и игры на свежем воздухе, а также полноценное питание и креп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кий сон — лучшая профилактика утомления и болезней.</w:t>
      </w: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14" w:firstLine="571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 w:right="10" w:firstLine="57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4.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Помогите ребенку овладеть навыками самоконтроля за здоровьем, особенно при выпол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нении физических упражнений. Для этого заведите дневник наблюдений и записывайте вместе с ребен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ком данные о его физическом состоянии: вес (массу тела), рост, частоту пульса, самочувствие (сон, аппе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тит и т. д.).</w:t>
      </w: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 w:right="10" w:firstLine="571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 w:firstLine="57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5.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Научите ребенка правильно пользоваться естественными оздоровительными факторами -солнцем, воздухом и водой. Воспитывайте у ребенка стремление и привычку к закаливанию организма.</w:t>
      </w: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 w:firstLine="571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 w:right="10" w:firstLine="57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6.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Помните, что в движении - жизнь. Занимайтесь вместе с ребенком спортом, больше гу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ляйте, играйте на свежем воздухе. Здоровый образ жизни, культивируемый в семье, - залог здоровья ре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бенка.</w:t>
      </w: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 w:right="10" w:firstLine="576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 w:right="5" w:firstLine="57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7.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Организуйте ребенку правильное питание и воспитывайте положительное отношение к соблюдению режима питания. Ребенок должен знать, какие продукты полезны, а какие вредны для здо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ровья.</w:t>
      </w: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 w:right="5" w:firstLine="571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 w:right="10" w:firstLine="57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8.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Научите ребенка элементарным правилам профилактики инфекционных заболеваний: </w:t>
      </w:r>
      <w:r w:rsidRPr="00443D9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держаться подальше от тех, кто кашляет и чихает; не пользоваться чужой посудой или зубной щеткой; не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надевать обувь или головные уборы других детей. Если ребенок болен сам, чихает и кашляет, он должен знать, что надо прикрывать рот и нос маской или платком, не играть с друзьями, выполнять назначения врача.</w:t>
      </w: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 w:right="10" w:firstLine="576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 w:right="14" w:firstLine="57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9.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Познакомьте ребенка с правилами безопасного поведения в доме, на улице, на отдыхе и учите его выполнять эти правила, чтобы избегать ситуаций, опасных для жизни.</w:t>
      </w: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 w:right="14" w:firstLine="576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43D9A" w:rsidRPr="00443D9A" w:rsidRDefault="00443D9A" w:rsidP="00443D9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 w:right="14" w:firstLine="57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D9A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  <w:lang w:eastAsia="ru-RU"/>
        </w:rPr>
        <w:t>Совет 10.</w:t>
      </w:r>
      <w:r w:rsidRPr="00443D9A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Pr="00443D9A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Читайте научно-популярную литературу о возрастных и индивидуальных особенностях развития ребенка, о том, как научить его укреплять свое здоровье.</w:t>
      </w:r>
    </w:p>
    <w:sectPr w:rsidR="00443D9A" w:rsidRPr="00443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D9A"/>
    <w:rsid w:val="00443D9A"/>
    <w:rsid w:val="00C9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22C03"/>
  <w15:chartTrackingRefBased/>
  <w15:docId w15:val="{D6D8929C-1D5E-4A2F-BD4D-EA8E38C3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</dc:creator>
  <cp:keywords/>
  <dc:description/>
  <cp:lastModifiedBy>В</cp:lastModifiedBy>
  <cp:revision>1</cp:revision>
  <dcterms:created xsi:type="dcterms:W3CDTF">2022-03-13T12:06:00Z</dcterms:created>
  <dcterms:modified xsi:type="dcterms:W3CDTF">2022-03-13T12:13:00Z</dcterms:modified>
</cp:coreProperties>
</file>