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60E" w:rsidRPr="0047360E" w:rsidRDefault="0047360E" w:rsidP="004736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4"/>
          <w:lang w:eastAsia="ru-RU"/>
        </w:rPr>
      </w:pPr>
      <w:r w:rsidRPr="0047360E">
        <w:rPr>
          <w:rFonts w:ascii="Times New Roman" w:eastAsia="Times New Roman" w:hAnsi="Times New Roman" w:cs="Times New Roman"/>
          <w:b/>
          <w:color w:val="0070C0"/>
          <w:sz w:val="32"/>
          <w:szCs w:val="24"/>
          <w:lang w:eastAsia="ru-RU"/>
        </w:rPr>
        <w:t>Правила поведения детей на воде в летн</w:t>
      </w:r>
      <w:bookmarkStart w:id="0" w:name="_GoBack"/>
      <w:bookmarkEnd w:id="0"/>
      <w:r w:rsidRPr="0047360E">
        <w:rPr>
          <w:rFonts w:ascii="Times New Roman" w:eastAsia="Times New Roman" w:hAnsi="Times New Roman" w:cs="Times New Roman"/>
          <w:b/>
          <w:color w:val="0070C0"/>
          <w:sz w:val="32"/>
          <w:szCs w:val="24"/>
          <w:lang w:eastAsia="ru-RU"/>
        </w:rPr>
        <w:t>ий период</w:t>
      </w:r>
      <w:r w:rsidRPr="0047360E">
        <w:rPr>
          <w:rFonts w:ascii="Times New Roman" w:eastAsia="Times New Roman" w:hAnsi="Times New Roman" w:cs="Times New Roman"/>
          <w:b/>
          <w:color w:val="0070C0"/>
          <w:sz w:val="28"/>
          <w:szCs w:val="24"/>
          <w:lang w:eastAsia="ru-RU"/>
        </w:rPr>
        <w:t>.</w:t>
      </w:r>
    </w:p>
    <w:p w:rsidR="0047360E" w:rsidRPr="0047360E" w:rsidRDefault="0047360E" w:rsidP="004736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47360E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Уважаемые родители!</w:t>
      </w:r>
    </w:p>
    <w:p w:rsidR="0047360E" w:rsidRPr="0047360E" w:rsidRDefault="0047360E" w:rsidP="0047360E">
      <w:pPr>
        <w:spacing w:before="100" w:beforeAutospacing="1" w:after="100" w:afterAutospacing="1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Наступает летний сезон. Отдыхающие устремляются на отдых поближе к воде. Радость пребывания на водоемах может омрачить ваш отдых, если не соблюдать </w:t>
      </w:r>
      <w:r w:rsidRPr="0047360E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правила поведения на воде:</w:t>
      </w:r>
    </w:p>
    <w:p w:rsidR="0047360E" w:rsidRDefault="0047360E" w:rsidP="0047360E">
      <w:pPr>
        <w:numPr>
          <w:ilvl w:val="0"/>
          <w:numId w:val="1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360E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убедительная просьба не отпускать детей на водоемы без присмотра;</w:t>
      </w:r>
    </w:p>
    <w:p w:rsidR="0047360E" w:rsidRDefault="0047360E" w:rsidP="0047360E">
      <w:pPr>
        <w:numPr>
          <w:ilvl w:val="0"/>
          <w:numId w:val="1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360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купаться и загорать лучше на оборудованном пляже;</w:t>
      </w:r>
    </w:p>
    <w:p w:rsidR="0047360E" w:rsidRDefault="0047360E" w:rsidP="0047360E">
      <w:pPr>
        <w:numPr>
          <w:ilvl w:val="0"/>
          <w:numId w:val="1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360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купайтесь в незнакомых местах!</w:t>
      </w:r>
    </w:p>
    <w:p w:rsidR="0047360E" w:rsidRDefault="0047360E" w:rsidP="0047360E">
      <w:pPr>
        <w:numPr>
          <w:ilvl w:val="0"/>
          <w:numId w:val="1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360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купайтесь в загрязнённых водоёмах!</w:t>
      </w:r>
    </w:p>
    <w:p w:rsidR="0047360E" w:rsidRDefault="0047360E" w:rsidP="0047360E">
      <w:pPr>
        <w:numPr>
          <w:ilvl w:val="0"/>
          <w:numId w:val="1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вы не умеете плавать, не следует заходить в воду выше пояса;</w:t>
      </w:r>
    </w:p>
    <w:p w:rsidR="0047360E" w:rsidRDefault="0047360E" w:rsidP="0047360E">
      <w:pPr>
        <w:numPr>
          <w:ilvl w:val="0"/>
          <w:numId w:val="1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360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разрешайте детям и не устраивайте сами во время купания шумные игры на воде – это опасно! </w:t>
      </w:r>
    </w:p>
    <w:p w:rsidR="0047360E" w:rsidRDefault="0047360E" w:rsidP="0047360E">
      <w:pPr>
        <w:numPr>
          <w:ilvl w:val="0"/>
          <w:numId w:val="1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6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находиться в воде рекомендуется не более 10-20 минут, при переохлаждении могут возникнуть судороги;</w:t>
      </w:r>
    </w:p>
    <w:p w:rsidR="0047360E" w:rsidRDefault="0047360E" w:rsidP="0047360E">
      <w:pPr>
        <w:numPr>
          <w:ilvl w:val="0"/>
          <w:numId w:val="1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60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нырять с мостов, пристаней даже в тех местах, где ныряли прошлым летом, так как за год уровень воды изменяется, в воде могут находиться посторонние предметы;</w:t>
      </w:r>
    </w:p>
    <w:p w:rsidR="0047360E" w:rsidRDefault="0047360E" w:rsidP="0047360E">
      <w:pPr>
        <w:numPr>
          <w:ilvl w:val="0"/>
          <w:numId w:val="1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60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оказались в водовороте, не теряйтесь, наберите побольше воздуха в легкие и погрузитесь на глубину, сделав сильный рывок в сторону, всплывите на поверхность воды;</w:t>
      </w:r>
    </w:p>
    <w:p w:rsidR="0047360E" w:rsidRDefault="0047360E" w:rsidP="0047360E">
      <w:pPr>
        <w:numPr>
          <w:ilvl w:val="0"/>
          <w:numId w:val="1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60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заплывать далеко, так как можно не рассчитать своих сил, чтобы вернуться к берегу, что может привести к переутомлению мышц;</w:t>
      </w:r>
    </w:p>
    <w:p w:rsidR="0047360E" w:rsidRDefault="0047360E" w:rsidP="0047360E">
      <w:pPr>
        <w:numPr>
          <w:ilvl w:val="0"/>
          <w:numId w:val="1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60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почувствовали усталость, не стремитесь как можно быстрее доплыть до берега, «отдохните» на воде лежа на спине;</w:t>
      </w:r>
    </w:p>
    <w:p w:rsidR="0047360E" w:rsidRPr="0047360E" w:rsidRDefault="0047360E" w:rsidP="0047360E">
      <w:pPr>
        <w:numPr>
          <w:ilvl w:val="0"/>
          <w:numId w:val="1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60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вас захватило сильное течение, не стоит пытаться бороться с ним, надо плыть вниз по течению под углом, приближаясь к берегу;</w:t>
      </w:r>
    </w:p>
    <w:p w:rsidR="0047360E" w:rsidRDefault="0047360E" w:rsidP="0047360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47360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НЕОБХОДИМО ПОМНИТЬ!</w:t>
      </w:r>
    </w:p>
    <w:p w:rsidR="0047360E" w:rsidRPr="0047360E" w:rsidRDefault="0047360E" w:rsidP="0047360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47360E" w:rsidRPr="0047360E" w:rsidRDefault="0047360E" w:rsidP="0047360E">
      <w:pPr>
        <w:pStyle w:val="a3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b/>
          <w:sz w:val="28"/>
          <w:szCs w:val="28"/>
        </w:rPr>
      </w:pPr>
      <w:r w:rsidRPr="0047360E">
        <w:rPr>
          <w:rFonts w:ascii="Times New Roman" w:eastAsia="Calibri" w:hAnsi="Times New Roman" w:cs="Times New Roman"/>
          <w:sz w:val="28"/>
          <w:szCs w:val="28"/>
        </w:rPr>
        <w:t>Купаться можно только в разрешенных местах;</w:t>
      </w:r>
    </w:p>
    <w:p w:rsidR="0047360E" w:rsidRPr="0047360E" w:rsidRDefault="0047360E" w:rsidP="0047360E">
      <w:pPr>
        <w:pStyle w:val="a3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b/>
          <w:sz w:val="28"/>
          <w:szCs w:val="28"/>
        </w:rPr>
      </w:pPr>
      <w:r w:rsidRPr="0047360E">
        <w:rPr>
          <w:rFonts w:ascii="Times New Roman" w:eastAsia="Calibri" w:hAnsi="Times New Roman" w:cs="Times New Roman"/>
          <w:sz w:val="28"/>
          <w:szCs w:val="28"/>
        </w:rPr>
        <w:t>Нельзя нырять в незнакомых местах – на дне могут оказаться притопленные бревна, камни, коряги и др.;</w:t>
      </w:r>
    </w:p>
    <w:p w:rsidR="0047360E" w:rsidRPr="0047360E" w:rsidRDefault="0047360E" w:rsidP="0047360E">
      <w:pPr>
        <w:pStyle w:val="a3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b/>
          <w:sz w:val="28"/>
          <w:szCs w:val="28"/>
        </w:rPr>
      </w:pPr>
      <w:r w:rsidRPr="0047360E">
        <w:rPr>
          <w:rFonts w:ascii="Times New Roman" w:eastAsia="Calibri" w:hAnsi="Times New Roman" w:cs="Times New Roman"/>
          <w:sz w:val="28"/>
          <w:szCs w:val="28"/>
        </w:rPr>
        <w:t>Не отплывайте далеко от берега на надувных плавательных средствах – они могут оказаться неисправными, а это очень опасно даже для умеющих хорошо плавать;</w:t>
      </w:r>
    </w:p>
    <w:p w:rsidR="0047360E" w:rsidRPr="0047360E" w:rsidRDefault="0047360E" w:rsidP="0047360E">
      <w:pPr>
        <w:pStyle w:val="a3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b/>
          <w:sz w:val="28"/>
          <w:szCs w:val="28"/>
        </w:rPr>
      </w:pPr>
      <w:r w:rsidRPr="0047360E">
        <w:rPr>
          <w:rFonts w:ascii="Times New Roman" w:eastAsia="Calibri" w:hAnsi="Times New Roman" w:cs="Times New Roman"/>
          <w:sz w:val="28"/>
          <w:szCs w:val="28"/>
        </w:rPr>
        <w:t>Нельзя купаться в штормовую погоду или в местах сильного прибоя;</w:t>
      </w:r>
    </w:p>
    <w:p w:rsidR="0047360E" w:rsidRPr="0047360E" w:rsidRDefault="0047360E" w:rsidP="0047360E">
      <w:pPr>
        <w:pStyle w:val="a3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b/>
          <w:sz w:val="28"/>
          <w:szCs w:val="28"/>
        </w:rPr>
      </w:pPr>
      <w:r w:rsidRPr="0047360E">
        <w:rPr>
          <w:rFonts w:ascii="Times New Roman" w:eastAsia="Calibri" w:hAnsi="Times New Roman" w:cs="Times New Roman"/>
          <w:sz w:val="28"/>
          <w:szCs w:val="28"/>
        </w:rPr>
        <w:t>Если вы оказались в воде на сильном течении, не пытайтесь плыть навстречу течению. В этом случае нужно плыть по течению, но так, чтобы постепенно приближаться к берегу;</w:t>
      </w:r>
    </w:p>
    <w:p w:rsidR="00215BDC" w:rsidRPr="0047360E" w:rsidRDefault="0047360E" w:rsidP="0047360E">
      <w:pPr>
        <w:pStyle w:val="a3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b/>
          <w:sz w:val="28"/>
          <w:szCs w:val="28"/>
        </w:rPr>
      </w:pPr>
      <w:r w:rsidRPr="0047360E">
        <w:rPr>
          <w:rFonts w:ascii="Times New Roman" w:eastAsia="Calibri" w:hAnsi="Times New Roman" w:cs="Times New Roman"/>
          <w:sz w:val="28"/>
          <w:szCs w:val="28"/>
        </w:rPr>
        <w:t>Если вы попали в водоворот, наберите побольше воздуха, нырните и</w:t>
      </w:r>
    </w:p>
    <w:p w:rsidR="0047360E" w:rsidRDefault="0047360E" w:rsidP="0047360E">
      <w:pPr>
        <w:spacing w:after="0" w:line="240" w:lineRule="auto"/>
        <w:ind w:left="643"/>
        <w:rPr>
          <w:rFonts w:ascii="Times New Roman" w:eastAsia="Calibri" w:hAnsi="Times New Roman" w:cs="Times New Roman"/>
          <w:sz w:val="28"/>
          <w:szCs w:val="28"/>
        </w:rPr>
      </w:pPr>
      <w:r w:rsidRPr="0047360E">
        <w:rPr>
          <w:rFonts w:ascii="Times New Roman" w:eastAsia="Calibri" w:hAnsi="Times New Roman" w:cs="Times New Roman"/>
          <w:sz w:val="28"/>
          <w:szCs w:val="28"/>
        </w:rPr>
        <w:t>постарайтесь резко свернуть в сторону от него;</w:t>
      </w:r>
    </w:p>
    <w:p w:rsidR="0047360E" w:rsidRDefault="0047360E" w:rsidP="0047360E">
      <w:pPr>
        <w:spacing w:after="0" w:line="240" w:lineRule="auto"/>
        <w:ind w:left="643"/>
        <w:rPr>
          <w:rFonts w:ascii="Times New Roman" w:eastAsia="Calibri" w:hAnsi="Times New Roman" w:cs="Times New Roman"/>
          <w:sz w:val="28"/>
          <w:szCs w:val="28"/>
        </w:rPr>
      </w:pPr>
    </w:p>
    <w:p w:rsidR="0047360E" w:rsidRPr="0047360E" w:rsidRDefault="0047360E" w:rsidP="0047360E">
      <w:pPr>
        <w:spacing w:after="0" w:line="240" w:lineRule="auto"/>
        <w:ind w:left="643"/>
        <w:rPr>
          <w:rFonts w:ascii="Times New Roman" w:eastAsia="Calibri" w:hAnsi="Times New Roman" w:cs="Times New Roman"/>
          <w:sz w:val="28"/>
          <w:szCs w:val="28"/>
        </w:rPr>
      </w:pPr>
    </w:p>
    <w:p w:rsidR="0047360E" w:rsidRPr="0047360E" w:rsidRDefault="0047360E" w:rsidP="0047360E">
      <w:pPr>
        <w:pStyle w:val="a3"/>
        <w:numPr>
          <w:ilvl w:val="0"/>
          <w:numId w:val="3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sz w:val="28"/>
          <w:szCs w:val="28"/>
        </w:rPr>
      </w:pPr>
      <w:r w:rsidRPr="0047360E">
        <w:rPr>
          <w:rFonts w:ascii="Times New Roman" w:eastAsia="Calibri" w:hAnsi="Times New Roman" w:cs="Times New Roman"/>
          <w:sz w:val="28"/>
          <w:szCs w:val="28"/>
        </w:rPr>
        <w:t>Купаться лучше утром или вечером, когда солнце греет, но еще нет опасности перегрева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47360E" w:rsidRDefault="0047360E" w:rsidP="0047360E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hanging="64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47360E">
        <w:rPr>
          <w:rFonts w:ascii="Times New Roman" w:eastAsia="Calibri" w:hAnsi="Times New Roman" w:cs="Times New Roman"/>
          <w:sz w:val="28"/>
          <w:szCs w:val="28"/>
        </w:rPr>
        <w:t>Температура воды должна быть не ниже 17-19 градусов, находиться в воде рекомендуется не более 20 минут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47360E" w:rsidRDefault="0047360E" w:rsidP="0047360E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hanging="64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47360E">
        <w:rPr>
          <w:rFonts w:ascii="Times New Roman" w:eastAsia="Calibri" w:hAnsi="Times New Roman" w:cs="Times New Roman"/>
          <w:sz w:val="28"/>
          <w:szCs w:val="28"/>
        </w:rPr>
        <w:t>Не следует входить или прыгать в воду после длительного пребывания на солнце, т.к. при охлаждении в воде наступает сокращение мышц, что привлечет остановку сердца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47360E" w:rsidRDefault="0047360E" w:rsidP="0047360E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hanging="643"/>
        <w:rPr>
          <w:rFonts w:ascii="Times New Roman" w:eastAsia="Calibri" w:hAnsi="Times New Roman" w:cs="Times New Roman"/>
          <w:sz w:val="28"/>
          <w:szCs w:val="28"/>
        </w:rPr>
      </w:pPr>
      <w:r w:rsidRPr="0047360E">
        <w:rPr>
          <w:rFonts w:ascii="Times New Roman" w:eastAsia="Calibri" w:hAnsi="Times New Roman" w:cs="Times New Roman"/>
          <w:sz w:val="28"/>
          <w:szCs w:val="28"/>
        </w:rPr>
        <w:t>Нельзя подавать крики ложной тревоги.</w:t>
      </w:r>
    </w:p>
    <w:p w:rsidR="00146E48" w:rsidRDefault="00146E48" w:rsidP="00146E48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46E48" w:rsidRPr="00146E48" w:rsidRDefault="00C278BC" w:rsidP="00146E48">
      <w:pPr>
        <w:tabs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FF0000"/>
          <w:sz w:val="32"/>
          <w:szCs w:val="32"/>
        </w:rPr>
        <w:t>Расскажите детям!!!</w:t>
      </w:r>
    </w:p>
    <w:p w:rsidR="0047360E" w:rsidRPr="0047360E" w:rsidRDefault="0047360E" w:rsidP="0047360E">
      <w:pPr>
        <w:spacing w:after="0" w:line="240" w:lineRule="auto"/>
        <w:ind w:left="643"/>
        <w:rPr>
          <w:rFonts w:ascii="Times New Roman" w:eastAsia="Calibri" w:hAnsi="Times New Roman" w:cs="Times New Roman"/>
          <w:sz w:val="28"/>
          <w:szCs w:val="28"/>
        </w:rPr>
      </w:pPr>
    </w:p>
    <w:p w:rsidR="0047360E" w:rsidRPr="0047360E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3872865</wp:posOffset>
            </wp:positionH>
            <wp:positionV relativeFrom="paragraph">
              <wp:posOffset>6985</wp:posOffset>
            </wp:positionV>
            <wp:extent cx="2091055" cy="1333500"/>
            <wp:effectExtent l="0" t="0" r="4445" b="0"/>
            <wp:wrapThrough wrapText="bothSides">
              <wp:wrapPolygon edited="0">
                <wp:start x="0" y="0"/>
                <wp:lineTo x="0" y="21291"/>
                <wp:lineTo x="21449" y="21291"/>
                <wp:lineTo x="2144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46E48" w:rsidRDefault="00146E48" w:rsidP="0047360E">
      <w:pPr>
        <w:spacing w:after="0" w:line="240" w:lineRule="auto"/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</w:pPr>
    </w:p>
    <w:p w:rsidR="0047360E" w:rsidRPr="0047360E" w:rsidRDefault="0047360E" w:rsidP="0047360E">
      <w:pPr>
        <w:spacing w:after="0" w:line="240" w:lineRule="auto"/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</w:pPr>
      <w:r w:rsidRPr="0047360E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>Не садитесь в</w:t>
      </w:r>
      <w:r w:rsidRPr="00146E48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 xml:space="preserve"> </w:t>
      </w:r>
      <w:r w:rsidRPr="0047360E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>лодку, пока не убедитесь в том,               что она исправна, нет течи</w:t>
      </w:r>
      <w:r w:rsidR="00146E48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 xml:space="preserve"> и </w:t>
      </w:r>
      <w:r w:rsidRPr="0047360E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>на борту есть вёсла.</w:t>
      </w:r>
    </w:p>
    <w:p w:rsidR="0047360E" w:rsidRPr="0047360E" w:rsidRDefault="0047360E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6E48" w:rsidRDefault="00146E48" w:rsidP="00146E4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146E48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27940</wp:posOffset>
            </wp:positionV>
            <wp:extent cx="1611630" cy="1304925"/>
            <wp:effectExtent l="19050" t="19050" r="26670" b="28575"/>
            <wp:wrapThrough wrapText="bothSides">
              <wp:wrapPolygon edited="0">
                <wp:start x="-255" y="-315"/>
                <wp:lineTo x="-255" y="21758"/>
                <wp:lineTo x="21702" y="21758"/>
                <wp:lineTo x="21702" y="-315"/>
                <wp:lineTo x="-255" y="-315"/>
              </wp:wrapPolygon>
            </wp:wrapThrough>
            <wp:docPr id="10" name="Рисунок 11" descr="рис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рис18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b="17171"/>
                    <a:stretch/>
                  </pic:blipFill>
                  <pic:spPr bwMode="auto">
                    <a:xfrm>
                      <a:off x="0" y="0"/>
                      <a:ext cx="1611630" cy="130492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146E48" w:rsidRDefault="00146E48" w:rsidP="00146E48">
      <w:pPr>
        <w:spacing w:after="0" w:line="240" w:lineRule="auto"/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</w:pPr>
    </w:p>
    <w:p w:rsidR="00146E48" w:rsidRDefault="00146E48" w:rsidP="00146E48">
      <w:pPr>
        <w:spacing w:after="0" w:line="240" w:lineRule="auto"/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</w:pPr>
      <w:r w:rsidRPr="00146E48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>Во время движения лодки нельзя меняться</w:t>
      </w:r>
    </w:p>
    <w:p w:rsidR="00146E48" w:rsidRPr="00146E48" w:rsidRDefault="00146E48" w:rsidP="00146E48">
      <w:pPr>
        <w:spacing w:after="0" w:line="240" w:lineRule="auto"/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</w:pPr>
      <w:r w:rsidRPr="00146E48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 xml:space="preserve"> местами,</w:t>
      </w:r>
      <w:r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 xml:space="preserve"> </w:t>
      </w:r>
      <w:r w:rsidRPr="00146E48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>садиться на борт или нырять.</w:t>
      </w:r>
    </w:p>
    <w:p w:rsidR="0047360E" w:rsidRPr="0047360E" w:rsidRDefault="0047360E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6E48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3853815</wp:posOffset>
            </wp:positionH>
            <wp:positionV relativeFrom="paragraph">
              <wp:posOffset>53975</wp:posOffset>
            </wp:positionV>
            <wp:extent cx="1638300" cy="1316355"/>
            <wp:effectExtent l="0" t="0" r="0" b="0"/>
            <wp:wrapThrough wrapText="bothSides">
              <wp:wrapPolygon edited="0">
                <wp:start x="0" y="0"/>
                <wp:lineTo x="0" y="21256"/>
                <wp:lineTo x="21349" y="21256"/>
                <wp:lineTo x="21349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316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7360E" w:rsidRPr="0047360E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:rsidR="00146E48" w:rsidRDefault="00146E48" w:rsidP="00146E4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146E48" w:rsidRDefault="00146E48" w:rsidP="00146E4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146E48" w:rsidRPr="00146E48" w:rsidRDefault="00146E48" w:rsidP="00146E48">
      <w:pPr>
        <w:spacing w:after="0" w:line="240" w:lineRule="auto"/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</w:pPr>
      <w:r w:rsidRPr="00146E48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 xml:space="preserve">Нельзя хвататься за ветки деревьев и другие              </w:t>
      </w:r>
    </w:p>
    <w:p w:rsidR="00146E48" w:rsidRPr="00146E48" w:rsidRDefault="00146E48" w:rsidP="00146E48">
      <w:pPr>
        <w:spacing w:after="0" w:line="240" w:lineRule="auto"/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</w:pPr>
      <w:r w:rsidRPr="00146E48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>предметы, мимо которых проплываете.</w:t>
      </w:r>
    </w:p>
    <w:p w:rsidR="00146E48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6E48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  <w:r w:rsidRPr="00146E48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142875</wp:posOffset>
            </wp:positionV>
            <wp:extent cx="1492885" cy="1333420"/>
            <wp:effectExtent l="19050" t="19050" r="12065" b="19685"/>
            <wp:wrapThrough wrapText="bothSides">
              <wp:wrapPolygon edited="0">
                <wp:start x="-276" y="-309"/>
                <wp:lineTo x="-276" y="21610"/>
                <wp:lineTo x="21499" y="21610"/>
                <wp:lineTo x="21499" y="-309"/>
                <wp:lineTo x="-276" y="-309"/>
              </wp:wrapPolygon>
            </wp:wrapThrough>
            <wp:docPr id="11" name="Рисунок 1" descr="ри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ис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885" cy="13334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146E48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6E48" w:rsidRDefault="00146E48" w:rsidP="00146E4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</w:t>
      </w:r>
    </w:p>
    <w:p w:rsidR="00146E48" w:rsidRPr="00146E48" w:rsidRDefault="00146E48" w:rsidP="00146E4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146E48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 xml:space="preserve">     Нельзя купаться в местах, где купание</w:t>
      </w:r>
      <w:r w:rsidRPr="00146E48">
        <w:rPr>
          <w:rFonts w:ascii="Times New Roman" w:eastAsia="Calibri" w:hAnsi="Times New Roman" w:cs="Times New Roman"/>
          <w:i/>
          <w:color w:val="002060"/>
          <w:sz w:val="28"/>
          <w:szCs w:val="28"/>
        </w:rPr>
        <w:t xml:space="preserve"> </w:t>
      </w:r>
      <w:r w:rsidRPr="00146E48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>запрещено!</w:t>
      </w:r>
    </w:p>
    <w:p w:rsidR="00146E48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6E48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6E48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6E48" w:rsidRDefault="00C278BC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  <w:r w:rsidRPr="00C278BC">
        <w:rPr>
          <w:rFonts w:ascii="Calibri" w:eastAsia="Calibri" w:hAnsi="Calibri" w:cs="Times New Roman"/>
          <w:b/>
          <w:i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26670</wp:posOffset>
            </wp:positionV>
            <wp:extent cx="2152650" cy="1266825"/>
            <wp:effectExtent l="19050" t="19050" r="19050" b="28575"/>
            <wp:wrapThrough wrapText="bothSides">
              <wp:wrapPolygon edited="0">
                <wp:start x="-191" y="-325"/>
                <wp:lineTo x="-191" y="21762"/>
                <wp:lineTo x="21600" y="21762"/>
                <wp:lineTo x="21600" y="-325"/>
                <wp:lineTo x="-191" y="-325"/>
              </wp:wrapPolygon>
            </wp:wrapThrough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2668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146E48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C278BC" w:rsidRPr="00C278BC" w:rsidRDefault="00C278BC" w:rsidP="00C278BC">
      <w:pPr>
        <w:spacing w:after="200" w:line="276" w:lineRule="auto"/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</w:pPr>
      <w:r w:rsidRPr="00C278BC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>Не ныряй, не прыгай в воду в незнакомом тебе месте, так как под водой могут быть посторонние предметы.</w:t>
      </w:r>
    </w:p>
    <w:p w:rsidR="00146E48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6E48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6E48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C278BC" w:rsidRDefault="00C278BC" w:rsidP="00C278B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C278BC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19050</wp:posOffset>
            </wp:positionV>
            <wp:extent cx="1800225" cy="1519555"/>
            <wp:effectExtent l="19050" t="19050" r="28575" b="23495"/>
            <wp:wrapThrough wrapText="bothSides">
              <wp:wrapPolygon edited="0">
                <wp:start x="-229" y="-271"/>
                <wp:lineTo x="-229" y="21663"/>
                <wp:lineTo x="21714" y="21663"/>
                <wp:lineTo x="21714" y="-271"/>
                <wp:lineTo x="-229" y="-271"/>
              </wp:wrapPolygon>
            </wp:wrapThrough>
            <wp:docPr id="1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5195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sz w:val="24"/>
        </w:rPr>
        <w:t xml:space="preserve">               </w:t>
      </w:r>
    </w:p>
    <w:p w:rsidR="00C278BC" w:rsidRDefault="00C278BC" w:rsidP="00C278B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</w:t>
      </w:r>
    </w:p>
    <w:p w:rsidR="00C278BC" w:rsidRDefault="00C278BC" w:rsidP="00C278BC">
      <w:pPr>
        <w:spacing w:after="0" w:line="240" w:lineRule="auto"/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</w:pPr>
    </w:p>
    <w:p w:rsidR="00C278BC" w:rsidRPr="00C278BC" w:rsidRDefault="00C278BC" w:rsidP="00C278BC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278BC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>Не шали в воде!   Не «топи» другого,</w:t>
      </w:r>
      <w:r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 xml:space="preserve"> </w:t>
      </w:r>
      <w:r w:rsidRPr="00C278BC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>в шутку.</w:t>
      </w:r>
    </w:p>
    <w:p w:rsidR="00146E48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6E48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6E48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6E48" w:rsidRDefault="00C278BC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3862070</wp:posOffset>
            </wp:positionH>
            <wp:positionV relativeFrom="paragraph">
              <wp:posOffset>107315</wp:posOffset>
            </wp:positionV>
            <wp:extent cx="1816735" cy="1415415"/>
            <wp:effectExtent l="0" t="0" r="0" b="0"/>
            <wp:wrapThrough wrapText="bothSides">
              <wp:wrapPolygon edited="0">
                <wp:start x="0" y="0"/>
                <wp:lineTo x="0" y="21222"/>
                <wp:lineTo x="21290" y="21222"/>
                <wp:lineTo x="21290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141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46E48" w:rsidRDefault="00146E48" w:rsidP="0047360E">
      <w:pPr>
        <w:spacing w:after="0" w:line="240" w:lineRule="auto"/>
        <w:ind w:left="6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C278BC" w:rsidRDefault="00C278BC" w:rsidP="00C278BC">
      <w:pPr>
        <w:spacing w:after="0" w:line="240" w:lineRule="auto"/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</w:pPr>
    </w:p>
    <w:p w:rsidR="00C278BC" w:rsidRPr="00C278BC" w:rsidRDefault="00C278BC" w:rsidP="00C278BC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278BC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>Не отплывать далеко от берега на надувном матрасе, круге, лодке.</w:t>
      </w:r>
    </w:p>
    <w:p w:rsidR="00C278BC" w:rsidRPr="00C278BC" w:rsidRDefault="00C278BC" w:rsidP="00C278BC">
      <w:pPr>
        <w:spacing w:after="200" w:line="276" w:lineRule="auto"/>
        <w:rPr>
          <w:rFonts w:ascii="Monotype Corsiva" w:eastAsia="Calibri" w:hAnsi="Monotype Corsiva" w:cs="Times New Roman"/>
          <w:color w:val="FF0000"/>
          <w:sz w:val="28"/>
          <w:szCs w:val="28"/>
        </w:rPr>
      </w:pPr>
    </w:p>
    <w:p w:rsidR="00C278BC" w:rsidRDefault="00C278BC" w:rsidP="00C278BC">
      <w:pPr>
        <w:spacing w:after="0" w:line="240" w:lineRule="auto"/>
        <w:ind w:left="643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C278BC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205105</wp:posOffset>
            </wp:positionV>
            <wp:extent cx="1819275" cy="1466720"/>
            <wp:effectExtent l="19050" t="19050" r="9525" b="19685"/>
            <wp:wrapThrough wrapText="bothSides">
              <wp:wrapPolygon edited="0">
                <wp:start x="-226" y="-281"/>
                <wp:lineTo x="-226" y="21609"/>
                <wp:lineTo x="21487" y="21609"/>
                <wp:lineTo x="21487" y="-281"/>
                <wp:lineTo x="-226" y="-281"/>
              </wp:wrapPolygon>
            </wp:wrapThrough>
            <wp:docPr id="16" name="Рисунок 10" descr="рис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рис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667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F81BD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278BC" w:rsidRDefault="00C278BC" w:rsidP="00C278BC">
      <w:pPr>
        <w:spacing w:after="0" w:line="240" w:lineRule="auto"/>
        <w:ind w:left="643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C278BC" w:rsidRDefault="00C278BC" w:rsidP="00C278BC">
      <w:pPr>
        <w:spacing w:after="0" w:line="240" w:lineRule="auto"/>
        <w:ind w:left="643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C278BC" w:rsidRDefault="00C278BC" w:rsidP="00146E48">
      <w:pPr>
        <w:spacing w:after="0" w:line="240" w:lineRule="auto"/>
        <w:ind w:left="643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C278BC" w:rsidRPr="00C278BC" w:rsidRDefault="00C278BC" w:rsidP="00C278BC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278BC">
        <w:rPr>
          <w:rFonts w:ascii="Times New Roman" w:eastAsia="Calibri" w:hAnsi="Times New Roman" w:cs="Times New Roman"/>
          <w:b/>
          <w:i/>
          <w:color w:val="002060"/>
          <w:sz w:val="28"/>
          <w:szCs w:val="28"/>
        </w:rPr>
        <w:t>Нельзя играть в тех местах, откуда можно свалиться в воду!</w:t>
      </w:r>
    </w:p>
    <w:p w:rsidR="00C278BC" w:rsidRDefault="00C278BC" w:rsidP="00146E48">
      <w:pPr>
        <w:spacing w:after="0" w:line="240" w:lineRule="auto"/>
        <w:ind w:left="643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C278BC" w:rsidRDefault="00C278BC" w:rsidP="00C278BC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C278BC" w:rsidRDefault="00C278BC" w:rsidP="00C278BC">
      <w:pPr>
        <w:spacing w:after="0" w:line="240" w:lineRule="auto"/>
        <w:ind w:left="643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47360E" w:rsidRPr="00146E48" w:rsidRDefault="0047360E" w:rsidP="00C278BC">
      <w:pPr>
        <w:spacing w:after="0" w:line="240" w:lineRule="auto"/>
        <w:ind w:left="643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146E48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ПОМНИТЕ</w:t>
      </w:r>
    </w:p>
    <w:p w:rsidR="0047360E" w:rsidRDefault="0047360E" w:rsidP="00C278BC">
      <w:pPr>
        <w:spacing w:after="0" w:line="240" w:lineRule="auto"/>
        <w:ind w:left="643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146E48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Нарушение правил безопасного поведения на воде – это главная причина гибели людей, в том числе детей.</w:t>
      </w:r>
    </w:p>
    <w:p w:rsidR="00C278BC" w:rsidRDefault="00C278BC" w:rsidP="00C278BC">
      <w:pPr>
        <w:spacing w:after="200" w:line="276" w:lineRule="auto"/>
        <w:rPr>
          <w:rFonts w:ascii="Monotype Corsiva" w:eastAsia="Calibri" w:hAnsi="Monotype Corsiva" w:cs="Times New Roman"/>
          <w:b/>
          <w:color w:val="FF0000"/>
          <w:sz w:val="44"/>
          <w:szCs w:val="28"/>
        </w:rPr>
      </w:pPr>
      <w:r w:rsidRPr="00C278BC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margin">
              <wp:posOffset>1442720</wp:posOffset>
            </wp:positionH>
            <wp:positionV relativeFrom="paragraph">
              <wp:posOffset>144780</wp:posOffset>
            </wp:positionV>
            <wp:extent cx="3054985" cy="2524468"/>
            <wp:effectExtent l="0" t="0" r="0" b="9525"/>
            <wp:wrapNone/>
            <wp:docPr id="20" name="Рисунок 20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985" cy="2524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78BC" w:rsidRPr="00C278BC" w:rsidRDefault="00C278BC" w:rsidP="00C278BC">
      <w:pPr>
        <w:spacing w:after="200" w:line="276" w:lineRule="auto"/>
        <w:rPr>
          <w:rFonts w:ascii="Monotype Corsiva" w:eastAsia="Calibri" w:hAnsi="Monotype Corsiva" w:cs="Times New Roman"/>
          <w:b/>
          <w:color w:val="6600CC"/>
          <w:sz w:val="44"/>
          <w:szCs w:val="28"/>
        </w:rPr>
      </w:pPr>
      <w:r>
        <w:rPr>
          <w:rFonts w:ascii="Monotype Corsiva" w:eastAsia="Calibri" w:hAnsi="Monotype Corsiva" w:cs="Times New Roman"/>
          <w:b/>
          <w:color w:val="C00000"/>
          <w:sz w:val="44"/>
          <w:szCs w:val="28"/>
        </w:rPr>
        <w:t xml:space="preserve">                                </w:t>
      </w:r>
      <w:r w:rsidRPr="00C278BC">
        <w:rPr>
          <w:rFonts w:ascii="Monotype Corsiva" w:eastAsia="Calibri" w:hAnsi="Monotype Corsiva" w:cs="Times New Roman"/>
          <w:b/>
          <w:color w:val="6600CC"/>
          <w:sz w:val="44"/>
          <w:szCs w:val="28"/>
        </w:rPr>
        <w:t xml:space="preserve">Твоя безопасность </w:t>
      </w:r>
    </w:p>
    <w:p w:rsidR="00C278BC" w:rsidRPr="00C278BC" w:rsidRDefault="00C278BC" w:rsidP="00C278BC">
      <w:pPr>
        <w:spacing w:after="0" w:line="276" w:lineRule="auto"/>
        <w:rPr>
          <w:rFonts w:ascii="Monotype Corsiva" w:eastAsia="Calibri" w:hAnsi="Monotype Corsiva" w:cs="Times New Roman"/>
          <w:b/>
          <w:color w:val="6600CC"/>
          <w:sz w:val="44"/>
          <w:szCs w:val="28"/>
        </w:rPr>
      </w:pPr>
      <w:r w:rsidRPr="00C278BC">
        <w:rPr>
          <w:rFonts w:ascii="Monotype Corsiva" w:eastAsia="Calibri" w:hAnsi="Monotype Corsiva" w:cs="Times New Roman"/>
          <w:b/>
          <w:color w:val="6600CC"/>
          <w:sz w:val="44"/>
          <w:szCs w:val="28"/>
        </w:rPr>
        <w:t xml:space="preserve">                                 – в твоих руках</w:t>
      </w:r>
      <w:r>
        <w:rPr>
          <w:rFonts w:ascii="Monotype Corsiva" w:eastAsia="Calibri" w:hAnsi="Monotype Corsiva" w:cs="Times New Roman"/>
          <w:b/>
          <w:color w:val="6600CC"/>
          <w:sz w:val="44"/>
          <w:szCs w:val="28"/>
        </w:rPr>
        <w:t>!</w:t>
      </w:r>
    </w:p>
    <w:p w:rsidR="00C278BC" w:rsidRPr="00146E48" w:rsidRDefault="00C278BC" w:rsidP="00C278BC">
      <w:pPr>
        <w:spacing w:after="0" w:line="240" w:lineRule="auto"/>
        <w:ind w:left="643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sectPr w:rsidR="00C278BC" w:rsidRPr="00146E48" w:rsidSect="00F75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ED0"/>
    <w:multiLevelType w:val="hybridMultilevel"/>
    <w:tmpl w:val="2B70AB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2F6464"/>
    <w:multiLevelType w:val="hybridMultilevel"/>
    <w:tmpl w:val="4DAC555E"/>
    <w:lvl w:ilvl="0" w:tplc="5A52936C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9F2093C"/>
    <w:multiLevelType w:val="hybridMultilevel"/>
    <w:tmpl w:val="1B946BFE"/>
    <w:lvl w:ilvl="0" w:tplc="8FD673A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7360E"/>
    <w:rsid w:val="00002C51"/>
    <w:rsid w:val="00146E48"/>
    <w:rsid w:val="00215BDC"/>
    <w:rsid w:val="0047360E"/>
    <w:rsid w:val="00C278BC"/>
    <w:rsid w:val="00F75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9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6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Нестеров</dc:creator>
  <cp:lastModifiedBy>Юлия</cp:lastModifiedBy>
  <cp:revision>2</cp:revision>
  <dcterms:created xsi:type="dcterms:W3CDTF">2021-06-07T12:26:00Z</dcterms:created>
  <dcterms:modified xsi:type="dcterms:W3CDTF">2021-06-07T12:26:00Z</dcterms:modified>
</cp:coreProperties>
</file>